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35D68C3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F8E3FDB" w14:textId="707A845A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DAF_2024_001672 </w:t>
            </w:r>
          </w:p>
          <w:p w14:paraId="2734631D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385FB74" w14:textId="3E38AE94" w:rsidR="00247799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Accord-cadre à bons de commande pour la réalisation des petits travaux de plâtrerie, cloisons, faux plafonds et plancher technique au profit des sites dépendant du SID Nord-Est </w:t>
            </w:r>
          </w:p>
          <w:p w14:paraId="4C777C6E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20DDA002" w:rsidR="00247799" w:rsidRPr="001044A4" w:rsidRDefault="00E650D1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Lot n°16</w:t>
            </w:r>
            <w:r w:rsidR="001044A4"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 : </w:t>
            </w:r>
            <w:r w:rsidR="00CB6B26" w:rsidRPr="00CB6B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USID de CHALONS-EN-CHAMPAGNE – emprises de Charleville-Mézières et ses sites rattachés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1044A4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1044A4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1044A4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5E444F71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Code service exécutant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D10711I</w:t>
            </w:r>
            <w:r w:rsidR="00247799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057</w:t>
            </w:r>
          </w:p>
          <w:p w14:paraId="6D067B2D" w14:textId="77777777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7746463E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1044A4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37.03.04</w:t>
            </w:r>
          </w:p>
          <w:p w14:paraId="074ACD44" w14:textId="77777777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5BB1668B" w14:textId="27D6FCDA" w:rsidR="008978FC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-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4945E470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250C" w14:textId="3DADFA92" w:rsidR="002B4F67" w:rsidRPr="00760986" w:rsidRDefault="002B4F67" w:rsidP="001044A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du service achats infrastructure du service 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49E8F9DD" w:rsidR="002B4F67" w:rsidRPr="00760986" w:rsidRDefault="001044A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Tél : 03.55.74.80.26 - Fax : 03.55.74.80.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29</w:t>
            </w:r>
          </w:p>
          <w:p w14:paraId="0558EC03" w14:textId="5A5F329B" w:rsidR="006F2B81" w:rsidRPr="00760986" w:rsidRDefault="00B126C2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30F0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3" w:history="1">
              <w:r w:rsidRPr="00830F0E">
                <w:rPr>
                  <w:rStyle w:val="Lienhypertexte"/>
                  <w:rFonts w:asciiTheme="minorHAnsi" w:hAnsiTheme="minorHAnsi" w:cstheme="minorHAnsi"/>
                  <w:sz w:val="22"/>
                </w:rPr>
                <w:t>sid-nord-est.ach.fct@def.gouv.fr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94B8" w14:textId="6602EA7D" w:rsidR="002B4F67" w:rsidRPr="001E4C7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632A021F" w:rsidR="002B4F67" w:rsidRPr="00760986" w:rsidRDefault="001E4C73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d’infrastructure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75A487E" w14:textId="0A61DB5C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E7357" w:rsidRPr="001E735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1E735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337732D1" w14:textId="17C33F55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1CE16764" w:rsidR="007D0491" w:rsidRPr="001E7357" w:rsidRDefault="001E7357" w:rsidP="00CB6B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E735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CB6B26">
              <w:rPr>
                <w:rFonts w:ascii="Calibri" w:hAnsi="Calibri" w:cs="Calibri"/>
                <w:sz w:val="22"/>
                <w:szCs w:val="22"/>
                <w:lang w:val="fr-FR"/>
              </w:rPr>
              <w:t>Châlons-en-Champagne</w:t>
            </w:r>
          </w:p>
        </w:tc>
      </w:tr>
    </w:tbl>
    <w:p w14:paraId="04DD0800" w14:textId="55063EF4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633B" w14:textId="6E83669A" w:rsidR="002243ED" w:rsidRPr="002243ED" w:rsidRDefault="002B4F67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1C903D1F" w:rsidR="002B4F67" w:rsidRPr="00760986" w:rsidRDefault="002243ED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ingénierie de la maintenance de </w:t>
            </w:r>
            <w:r w:rsidR="00CB6B26" w:rsidRPr="00CB6B26">
              <w:rPr>
                <w:rFonts w:ascii="Calibri" w:hAnsi="Calibri" w:cs="Calibri"/>
                <w:sz w:val="22"/>
                <w:szCs w:val="22"/>
                <w:lang w:val="fr-FR"/>
              </w:rPr>
              <w:t>Châlons-en-Champagne</w:t>
            </w:r>
          </w:p>
          <w:p w14:paraId="7AE8FFE2" w14:textId="587C0CD9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2243ED">
              <w:t xml:space="preserve"> </w:t>
            </w:r>
            <w:r w:rsidR="00CB6B26">
              <w:rPr>
                <w:rFonts w:ascii="Calibri" w:hAnsi="Calibri" w:cs="Calibri"/>
                <w:sz w:val="22"/>
                <w:szCs w:val="22"/>
                <w:lang w:val="fr-FR"/>
              </w:rPr>
              <w:t>D10711I057_08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25666200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463B8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</w:t>
            </w:r>
            <w:r w:rsidR="002243E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8ACCCF4" w14:textId="77777777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1208" w14:textId="77777777" w:rsidR="002243ED" w:rsidRDefault="002243ED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directeur du service d’infrastructure de la défense nord-est</w:t>
            </w:r>
          </w:p>
          <w:p w14:paraId="32F1566B" w14:textId="38891F50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ECC3BBC" w14:textId="77777777" w:rsidR="006F2B81" w:rsidRPr="0076098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86ED3">
        <w:rPr>
          <w:rFonts w:ascii="Calibri" w:hAnsi="Calibri" w:cs="Calibri"/>
          <w:noProof w:val="0"/>
          <w:szCs w:val="20"/>
          <w:lang w:val="fr-FR" w:eastAsia="zh-CN"/>
        </w:rPr>
      </w:r>
      <w:r w:rsidR="00C86ED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86ED3">
        <w:rPr>
          <w:rFonts w:ascii="Calibri" w:hAnsi="Calibri" w:cs="Calibri"/>
          <w:noProof w:val="0"/>
          <w:szCs w:val="20"/>
          <w:lang w:val="fr-FR" w:eastAsia="zh-CN"/>
        </w:rPr>
      </w:r>
      <w:r w:rsidR="00C86ED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909B1" w:rsidRDefault="002B4F67">
      <w:pPr>
        <w:widowControl/>
        <w:jc w:val="both"/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sz w:val="22"/>
          <w:szCs w:val="22"/>
          <w:highlight w:val="cyan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86ED3">
        <w:rPr>
          <w:rFonts w:ascii="Calibri" w:hAnsi="Calibri" w:cs="Calibri"/>
          <w:noProof w:val="0"/>
          <w:szCs w:val="20"/>
          <w:lang w:val="fr-FR" w:eastAsia="zh-CN"/>
        </w:rPr>
      </w:r>
      <w:r w:rsidR="00C86ED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86ED3">
        <w:rPr>
          <w:rFonts w:ascii="Calibri" w:hAnsi="Calibri" w:cs="Calibri"/>
          <w:noProof w:val="0"/>
          <w:szCs w:val="20"/>
          <w:lang w:val="fr-FR" w:eastAsia="zh-CN"/>
        </w:rPr>
      </w:r>
      <w:r w:rsidR="00C86ED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86ED3">
        <w:rPr>
          <w:rFonts w:ascii="Calibri" w:hAnsi="Calibri" w:cs="Calibri"/>
          <w:noProof w:val="0"/>
          <w:szCs w:val="20"/>
          <w:lang w:val="fr-FR" w:eastAsia="zh-CN"/>
        </w:rPr>
      </w:r>
      <w:r w:rsidR="00C86ED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86ED3">
        <w:rPr>
          <w:rFonts w:ascii="Calibri" w:hAnsi="Calibri" w:cs="Calibri"/>
          <w:noProof w:val="0"/>
          <w:szCs w:val="20"/>
          <w:lang w:val="fr-FR" w:eastAsia="zh-CN"/>
        </w:rPr>
      </w:r>
      <w:r w:rsidR="00C86ED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86ED3">
        <w:rPr>
          <w:rFonts w:ascii="Calibri" w:hAnsi="Calibri" w:cs="Calibri"/>
          <w:noProof w:val="0"/>
          <w:szCs w:val="20"/>
          <w:lang w:val="fr-FR" w:eastAsia="zh-CN"/>
        </w:rPr>
      </w:r>
      <w:r w:rsidR="00C86ED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86ED3">
        <w:rPr>
          <w:rFonts w:ascii="Calibri" w:hAnsi="Calibri" w:cs="Calibri"/>
          <w:noProof w:val="0"/>
          <w:szCs w:val="20"/>
          <w:lang w:val="fr-FR" w:eastAsia="zh-CN"/>
        </w:rPr>
      </w:r>
      <w:r w:rsidR="00C86ED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431373C3" w14:textId="77020AE0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m’engage (</w:t>
      </w: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nous engageons)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8E5992E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69561AE0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="003909B1">
        <w:rPr>
          <w:rFonts w:ascii="Calibri" w:hAnsi="Calibri" w:cs="Calibri"/>
          <w:sz w:val="22"/>
          <w:szCs w:val="22"/>
          <w:lang w:val="fr-FR"/>
        </w:rPr>
        <w:t>4 du CC</w:t>
      </w:r>
      <w:r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62ED4493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 mois d’établissement des prix est 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: </w:t>
      </w:r>
      <w:r w:rsidR="001708E3">
        <w:rPr>
          <w:rFonts w:ascii="Calibri" w:hAnsi="Calibri" w:cs="Calibri"/>
          <w:b/>
          <w:sz w:val="22"/>
          <w:szCs w:val="22"/>
          <w:lang w:val="fr-FR"/>
        </w:rPr>
        <w:t>Septembre 2025</w:t>
      </w:r>
      <w:r w:rsidR="001708E3" w:rsidRPr="003909B1">
        <w:rPr>
          <w:rFonts w:ascii="Calibri" w:hAnsi="Calibri" w:cs="Calibri"/>
          <w:sz w:val="22"/>
          <w:szCs w:val="22"/>
          <w:lang w:val="fr-FR"/>
        </w:rPr>
        <w:t xml:space="preserve"> </w:t>
      </w:r>
      <w:bookmarkStart w:id="0" w:name="_GoBack"/>
      <w:bookmarkEnd w:id="0"/>
      <w:r w:rsidRPr="003909B1">
        <w:rPr>
          <w:rFonts w:ascii="Calibri" w:hAnsi="Calibri" w:cs="Calibri"/>
          <w:sz w:val="22"/>
          <w:szCs w:val="22"/>
          <w:lang w:val="fr-FR"/>
        </w:rPr>
        <w:t>(«</w:t>
      </w:r>
      <w:r w:rsidRPr="00760986">
        <w:rPr>
          <w:rFonts w:ascii="Calibri" w:hAnsi="Calibri" w:cs="Calibri"/>
          <w:sz w:val="22"/>
          <w:szCs w:val="22"/>
          <w:lang w:val="fr-FR"/>
        </w:rPr>
        <w:t>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59B1E49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="003909B1">
        <w:rPr>
          <w:rFonts w:ascii="Calibri" w:hAnsi="Calibri" w:cs="Calibri"/>
          <w:b/>
          <w:sz w:val="22"/>
          <w:szCs w:val="22"/>
          <w:lang w:val="fr-FR"/>
        </w:rPr>
        <w:t>euros TT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, par </w:t>
      </w:r>
      <w:r w:rsidR="003A3569" w:rsidRPr="003909B1">
        <w:rPr>
          <w:rFonts w:ascii="Calibri" w:hAnsi="Calibri" w:cs="Calibri"/>
          <w:sz w:val="22"/>
          <w:szCs w:val="22"/>
          <w:lang w:val="fr-FR"/>
        </w:rPr>
        <w:t>période</w:t>
      </w:r>
      <w:r w:rsidRPr="003909B1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3909B1" w:rsidRPr="00760986" w14:paraId="3140B5B6" w14:textId="77777777" w:rsidTr="003909B1">
        <w:tc>
          <w:tcPr>
            <w:tcW w:w="1866" w:type="dxa"/>
          </w:tcPr>
          <w:p w14:paraId="24BA532A" w14:textId="77777777" w:rsidR="003909B1" w:rsidRPr="003909B1" w:rsidRDefault="003909B1" w:rsidP="003909B1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t>MONTANT MINIMUM</w:t>
            </w:r>
          </w:p>
        </w:tc>
        <w:tc>
          <w:tcPr>
            <w:tcW w:w="1907" w:type="dxa"/>
            <w:vAlign w:val="center"/>
          </w:tcPr>
          <w:p w14:paraId="1B153373" w14:textId="1B732989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63AC9D3A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7BB82EC0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1BA9D757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3909B1" w:rsidRPr="00760986" w14:paraId="5C75D912" w14:textId="77777777" w:rsidTr="003909B1">
        <w:trPr>
          <w:trHeight w:val="132"/>
        </w:trPr>
        <w:tc>
          <w:tcPr>
            <w:tcW w:w="1866" w:type="dxa"/>
          </w:tcPr>
          <w:p w14:paraId="1A87C7EF" w14:textId="77777777" w:rsidR="003909B1" w:rsidRPr="003909B1" w:rsidRDefault="003909B1" w:rsidP="00D63B53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lastRenderedPageBreak/>
              <w:t>MONTANT MAXIMUM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1E3402CC" w:rsidR="003909B1" w:rsidRPr="003909B1" w:rsidRDefault="00CB6B26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576</w:t>
            </w:r>
            <w:r w:rsidR="000601CE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3909B1"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000,00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4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3B72B792" w14:textId="49D8F21F" w:rsidR="00ED4075" w:rsidRPr="003909B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7815C673" w14:textId="115211C3" w:rsidR="003A3569" w:rsidRPr="0076098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3909B1" w:rsidRDefault="003A3569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L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>e présent accord-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cadre est conclu 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pour une première période d’un 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57DDA65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A l’échéance d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e la première période, l’accord-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cadre sera renouvelable trois fois pour une période d’un an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,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.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055D1E9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est </w:t>
      </w:r>
      <w:r w:rsidR="003909B1">
        <w:rPr>
          <w:rFonts w:ascii="Calibri" w:hAnsi="Calibri" w:cs="Calibri"/>
          <w:noProof w:val="0"/>
          <w:sz w:val="22"/>
          <w:szCs w:val="22"/>
          <w:lang w:val="fr-FR" w:eastAsia="ar-SA"/>
        </w:rPr>
        <w:t>fixé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à </w:t>
      </w:r>
      <w:r w:rsidRPr="00561908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l’article </w:t>
      </w:r>
      <w:r w:rsidR="003909B1" w:rsidRPr="00561908">
        <w:rPr>
          <w:rFonts w:ascii="Calibri" w:hAnsi="Calibri" w:cs="Calibri"/>
          <w:noProof w:val="0"/>
          <w:sz w:val="22"/>
          <w:szCs w:val="22"/>
          <w:lang w:val="fr-FR" w:eastAsia="ar-SA"/>
        </w:rPr>
        <w:t>4.1.2 du CC</w:t>
      </w:r>
      <w:r w:rsidRPr="00561908">
        <w:rPr>
          <w:rFonts w:ascii="Calibri" w:hAnsi="Calibri" w:cs="Calibri"/>
          <w:noProof w:val="0"/>
          <w:sz w:val="22"/>
          <w:szCs w:val="22"/>
          <w:lang w:val="fr-FR" w:eastAsia="ar-SA"/>
        </w:rPr>
        <w:t>P.</w:t>
      </w:r>
    </w:p>
    <w:p w14:paraId="3897EA8B" w14:textId="77777777" w:rsidR="00B102F0" w:rsidRPr="00760986" w:rsidRDefault="00C66B59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br w:type="page"/>
      </w:r>
    </w:p>
    <w:p w14:paraId="370D9703" w14:textId="77777777" w:rsidR="007B5754" w:rsidRPr="0076098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909B1" w:rsidRDefault="002B4183" w:rsidP="0061018C">
      <w:pPr>
        <w:rPr>
          <w:rFonts w:ascii="Calibri" w:hAnsi="Calibri" w:cs="Calibri"/>
          <w:sz w:val="22"/>
          <w:szCs w:val="22"/>
          <w:highlight w:val="cyan"/>
        </w:rPr>
      </w:pP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3909B1">
        <w:rPr>
          <w:rFonts w:ascii="Calibri" w:hAnsi="Calibri" w:cs="Calibri"/>
          <w:sz w:val="22"/>
          <w:szCs w:val="22"/>
          <w:highlight w:val="cyan"/>
        </w:rPr>
        <w:t>OU</w:t>
      </w:r>
    </w:p>
    <w:p w14:paraId="6DBC60AC" w14:textId="77777777" w:rsidR="00DF0CF8" w:rsidRPr="003909B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909B1" w:rsidRDefault="002B4183" w:rsidP="002B4183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8B29755" w14:textId="77777777" w:rsidR="00643700" w:rsidRPr="003909B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comptes séparés ouverts au titre de chaque membre du groupement solidaire</w:t>
      </w:r>
    </w:p>
    <w:p w14:paraId="4664417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76098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FC173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76098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6098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760986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76098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760986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561908">
              <w:rPr>
                <w:rFonts w:ascii="Calibri" w:hAnsi="Calibri" w:cs="Calibri"/>
                <w:szCs w:val="22"/>
              </w:rPr>
              <w:t>Répartition des paiements en montant en € HT entre les différents membres du groupement</w:t>
            </w:r>
          </w:p>
        </w:tc>
      </w:tr>
      <w:tr w:rsidR="00423F9E" w:rsidRPr="0076098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76098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909B1" w:rsidRDefault="002B4183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65AB53F4" w14:textId="77777777" w:rsidR="00423F9E" w:rsidRPr="003909B1" w:rsidRDefault="00423F9E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</w:p>
    <w:p w14:paraId="78C0997E" w14:textId="77777777" w:rsidR="00423F9E" w:rsidRPr="003909B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conjoint</w:t>
      </w:r>
    </w:p>
    <w:p w14:paraId="0FCD7F8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76098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7183A286" w14:textId="77777777" w:rsidR="00136585" w:rsidRPr="0076098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76098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76098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76098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908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</w:t>
      </w:r>
      <w:r w:rsidRPr="00561908">
        <w:rPr>
          <w:rFonts w:ascii="Calibri" w:hAnsi="Calibri" w:cs="Calibri"/>
          <w:sz w:val="22"/>
          <w:szCs w:val="22"/>
          <w:lang w:val="fr-FR"/>
        </w:rPr>
        <w:t>l’article 5.2 du CCP sont réunies.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76098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avance</w:t>
      </w:r>
      <w:r w:rsidR="0080177B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1"/>
        <w:gridCol w:w="3827"/>
      </w:tblGrid>
      <w:tr w:rsidR="00C0680C" w:rsidRPr="00760986" w14:paraId="3C8ED40A" w14:textId="77777777" w:rsidTr="00C0680C">
        <w:tc>
          <w:tcPr>
            <w:tcW w:w="4811" w:type="dxa"/>
          </w:tcPr>
          <w:p w14:paraId="2FF7D7EE" w14:textId="77777777" w:rsidR="00C0680C" w:rsidRPr="00760986" w:rsidRDefault="00C0680C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827" w:type="dxa"/>
          </w:tcPr>
          <w:p w14:paraId="5223A571" w14:textId="77777777" w:rsidR="00C0680C" w:rsidRPr="00760986" w:rsidRDefault="00C0680C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 w:rsidR="00584667"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</w:tr>
      <w:tr w:rsidR="00C0680C" w:rsidRPr="00760986" w14:paraId="6C2653D1" w14:textId="77777777" w:rsidTr="00C0680C">
        <w:trPr>
          <w:trHeight w:val="440"/>
        </w:trPr>
        <w:tc>
          <w:tcPr>
            <w:tcW w:w="4811" w:type="dxa"/>
          </w:tcPr>
          <w:p w14:paraId="4E69645D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3C3C30BB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0680C" w:rsidRPr="00760986" w14:paraId="1B8A656B" w14:textId="77777777" w:rsidTr="00C0680C">
        <w:trPr>
          <w:trHeight w:val="455"/>
        </w:trPr>
        <w:tc>
          <w:tcPr>
            <w:tcW w:w="4811" w:type="dxa"/>
          </w:tcPr>
          <w:p w14:paraId="156A699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2E62B36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A014C7E" w14:textId="16E6F356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4E0EEE1D" w14:textId="180FA781" w:rsidR="00DE72FA" w:rsidRPr="00760986" w:rsidRDefault="00DE72FA" w:rsidP="00DE72FA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4EEBCF9C" w14:textId="6894BABF" w:rsidR="00561908" w:rsidRPr="00561908" w:rsidRDefault="00561908" w:rsidP="00561908">
      <w:pPr>
        <w:widowControl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561908">
        <w:rPr>
          <w:rFonts w:ascii="Calibri" w:hAnsi="Calibri" w:cs="Calibri"/>
          <w:noProof w:val="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61908">
        <w:rPr>
          <w:rFonts w:ascii="Calibri" w:hAnsi="Calibri" w:cs="Calibri"/>
          <w:noProof w:val="0"/>
          <w:sz w:val="22"/>
          <w:szCs w:val="22"/>
          <w:lang w:val="fr-FR"/>
        </w:rPr>
        <w:instrText xml:space="preserve"> FORMCHECKBOX </w:instrText>
      </w:r>
      <w:r w:rsidR="00C86ED3">
        <w:rPr>
          <w:rFonts w:ascii="Calibri" w:hAnsi="Calibri" w:cs="Calibri"/>
          <w:noProof w:val="0"/>
          <w:sz w:val="22"/>
          <w:szCs w:val="22"/>
          <w:lang w:val="fr-FR"/>
        </w:rPr>
      </w:r>
      <w:r w:rsidR="00C86ED3">
        <w:rPr>
          <w:rFonts w:ascii="Calibri" w:hAnsi="Calibri" w:cs="Calibri"/>
          <w:noProof w:val="0"/>
          <w:sz w:val="22"/>
          <w:szCs w:val="22"/>
          <w:lang w:val="fr-FR"/>
        </w:rPr>
        <w:fldChar w:fldCharType="separate"/>
      </w:r>
      <w:r w:rsidRPr="00561908">
        <w:rPr>
          <w:rFonts w:ascii="Calibri" w:hAnsi="Calibri" w:cs="Calibri"/>
          <w:noProof w:val="0"/>
          <w:sz w:val="22"/>
          <w:szCs w:val="22"/>
          <w:lang w:val="fr-FR"/>
        </w:rPr>
        <w:fldChar w:fldCharType="end"/>
      </w:r>
      <w:r>
        <w:rPr>
          <w:rFonts w:ascii="Calibri" w:hAnsi="Calibri" w:cs="Calibri"/>
          <w:noProof w:val="0"/>
          <w:sz w:val="22"/>
          <w:szCs w:val="22"/>
          <w:lang w:val="fr-FR"/>
        </w:rPr>
        <w:t xml:space="preserve"> </w:t>
      </w:r>
      <w:r w:rsidRPr="00561908">
        <w:rPr>
          <w:rFonts w:ascii="Calibri" w:hAnsi="Calibri" w:cs="Calibri"/>
          <w:noProof w:val="0"/>
          <w:sz w:val="22"/>
          <w:szCs w:val="22"/>
          <w:lang w:val="fr-FR"/>
        </w:rPr>
        <w:t xml:space="preserve">Le présent marché comporte une obligation d’insertion sociale : </w:t>
      </w:r>
    </w:p>
    <w:p w14:paraId="47888065" w14:textId="77777777" w:rsidR="00561908" w:rsidRPr="00561908" w:rsidRDefault="00561908" w:rsidP="00561908">
      <w:pPr>
        <w:widowControl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5AB26BAC" w14:textId="77777777" w:rsidR="00561908" w:rsidRPr="00561908" w:rsidRDefault="00561908" w:rsidP="00561908">
      <w:pPr>
        <w:widowControl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561908">
        <w:rPr>
          <w:rFonts w:ascii="Calibri" w:hAnsi="Calibri" w:cs="Calibri"/>
          <w:noProof w:val="0"/>
          <w:sz w:val="22"/>
          <w:szCs w:val="22"/>
          <w:lang w:val="fr-FR"/>
        </w:rPr>
        <w:t>JE M’ENGAGE / NOUS ENGAGEONS, si je suis / nous sommes déclaré(s) attributaire du présent marché comportant une obligation d’insertion, à respecter les prescriptions de l’article 1.11 du CCP et de l’engagement d’insertion annexé à l’acte d’engagement.</w:t>
      </w:r>
    </w:p>
    <w:p w14:paraId="0B59B546" w14:textId="4BBCD6C9" w:rsidR="00584667" w:rsidRPr="00760986" w:rsidRDefault="00584667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77777777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7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77777777" w:rsidR="00126AA8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7.1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77777777" w:rsidR="00831DB3" w:rsidRPr="00E54DDB" w:rsidRDefault="00083318" w:rsidP="00831DB3">
      <w:pPr>
        <w:widowControl/>
        <w:jc w:val="both"/>
        <w:rPr>
          <w:rFonts w:ascii="Calibri" w:hAnsi="Calibri" w:cs="Calibri"/>
          <w:b/>
          <w:sz w:val="22"/>
          <w:szCs w:val="22"/>
          <w:highlight w:val="cyan"/>
          <w:lang w:val="fr-FR"/>
        </w:rPr>
      </w:pPr>
      <w:r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7.2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– Signature </w:t>
      </w:r>
      <w:r w:rsidR="001211E8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de l’accord-cadre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86ED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86ED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86ED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86ED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86ED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86ED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86ED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86ED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86ED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86ED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86ED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86ED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86ED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86ED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86ED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86ED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5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C1448" w14:textId="77777777" w:rsidR="00C86ED3" w:rsidRDefault="00C86ED3">
      <w:r>
        <w:separator/>
      </w:r>
    </w:p>
  </w:endnote>
  <w:endnote w:type="continuationSeparator" w:id="0">
    <w:p w14:paraId="03DEBB63" w14:textId="77777777" w:rsidR="00C86ED3" w:rsidRDefault="00C86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073A1F1F" w:rsidR="003909B1" w:rsidRPr="00DF1EA5" w:rsidRDefault="003909B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1708E3">
      <w:rPr>
        <w:rStyle w:val="Numrodepage"/>
        <w:rFonts w:cs="Courier New"/>
        <w:sz w:val="16"/>
        <w:szCs w:val="16"/>
      </w:rPr>
      <w:t>6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1708E3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16B42" w14:textId="77777777" w:rsidR="00C86ED3" w:rsidRDefault="00C86ED3">
      <w:r>
        <w:separator/>
      </w:r>
    </w:p>
  </w:footnote>
  <w:footnote w:type="continuationSeparator" w:id="0">
    <w:p w14:paraId="396AC130" w14:textId="77777777" w:rsidR="00C86ED3" w:rsidRDefault="00C86ED3">
      <w:r>
        <w:continuationSeparator/>
      </w:r>
    </w:p>
  </w:footnote>
  <w:footnote w:id="1">
    <w:p w14:paraId="0CFFC903" w14:textId="77777777" w:rsidR="003909B1" w:rsidRPr="00A74707" w:rsidRDefault="003909B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909B1" w:rsidRPr="00A74707" w:rsidRDefault="003909B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01CE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678B"/>
    <w:rsid w:val="000F13E3"/>
    <w:rsid w:val="000F6092"/>
    <w:rsid w:val="00103903"/>
    <w:rsid w:val="00103C16"/>
    <w:rsid w:val="001044A4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08E3"/>
    <w:rsid w:val="0017654D"/>
    <w:rsid w:val="0018246C"/>
    <w:rsid w:val="001A6925"/>
    <w:rsid w:val="001A790D"/>
    <w:rsid w:val="001B075E"/>
    <w:rsid w:val="001C15BA"/>
    <w:rsid w:val="001C2980"/>
    <w:rsid w:val="001C6879"/>
    <w:rsid w:val="001E015D"/>
    <w:rsid w:val="001E12A5"/>
    <w:rsid w:val="001E2A47"/>
    <w:rsid w:val="001E4C73"/>
    <w:rsid w:val="001E544D"/>
    <w:rsid w:val="001E7357"/>
    <w:rsid w:val="001F7D06"/>
    <w:rsid w:val="00207277"/>
    <w:rsid w:val="002243ED"/>
    <w:rsid w:val="00225D5E"/>
    <w:rsid w:val="00226B44"/>
    <w:rsid w:val="00230170"/>
    <w:rsid w:val="0023613F"/>
    <w:rsid w:val="002422EA"/>
    <w:rsid w:val="00247799"/>
    <w:rsid w:val="00247C7C"/>
    <w:rsid w:val="00250C65"/>
    <w:rsid w:val="00255F87"/>
    <w:rsid w:val="002725D3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75CA7"/>
    <w:rsid w:val="00377281"/>
    <w:rsid w:val="0039030C"/>
    <w:rsid w:val="003909B1"/>
    <w:rsid w:val="003913A9"/>
    <w:rsid w:val="00392818"/>
    <w:rsid w:val="003A0210"/>
    <w:rsid w:val="003A0C2A"/>
    <w:rsid w:val="003A3569"/>
    <w:rsid w:val="003A3C18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5DEC"/>
    <w:rsid w:val="004005AA"/>
    <w:rsid w:val="004015F1"/>
    <w:rsid w:val="00411B2B"/>
    <w:rsid w:val="00413B8A"/>
    <w:rsid w:val="004210EE"/>
    <w:rsid w:val="00423F9E"/>
    <w:rsid w:val="004324A5"/>
    <w:rsid w:val="00440762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D5F05"/>
    <w:rsid w:val="004E46EE"/>
    <w:rsid w:val="004E5CBC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31B9"/>
    <w:rsid w:val="00561908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0EE1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E5BD6"/>
    <w:rsid w:val="006F2B81"/>
    <w:rsid w:val="006F6F75"/>
    <w:rsid w:val="00723D96"/>
    <w:rsid w:val="00737C42"/>
    <w:rsid w:val="00745425"/>
    <w:rsid w:val="007475F7"/>
    <w:rsid w:val="00750235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3763"/>
    <w:rsid w:val="00A928EE"/>
    <w:rsid w:val="00AA0E41"/>
    <w:rsid w:val="00AB6287"/>
    <w:rsid w:val="00AC2A9E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26C2"/>
    <w:rsid w:val="00B14059"/>
    <w:rsid w:val="00B17F28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6ED3"/>
    <w:rsid w:val="00C87680"/>
    <w:rsid w:val="00C9033D"/>
    <w:rsid w:val="00C95205"/>
    <w:rsid w:val="00C96F9E"/>
    <w:rsid w:val="00CB62C8"/>
    <w:rsid w:val="00CB6B26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634C"/>
    <w:rsid w:val="00DD770D"/>
    <w:rsid w:val="00DE0436"/>
    <w:rsid w:val="00DE556F"/>
    <w:rsid w:val="00DE72FA"/>
    <w:rsid w:val="00DE75AD"/>
    <w:rsid w:val="00DF0CF8"/>
    <w:rsid w:val="00DF1924"/>
    <w:rsid w:val="00DF1EA5"/>
    <w:rsid w:val="00E14F88"/>
    <w:rsid w:val="00E164D4"/>
    <w:rsid w:val="00E278EA"/>
    <w:rsid w:val="00E3156C"/>
    <w:rsid w:val="00E44C29"/>
    <w:rsid w:val="00E53219"/>
    <w:rsid w:val="00E5498B"/>
    <w:rsid w:val="00E54C30"/>
    <w:rsid w:val="00E54DDB"/>
    <w:rsid w:val="00E57AE6"/>
    <w:rsid w:val="00E650D1"/>
    <w:rsid w:val="00E6631A"/>
    <w:rsid w:val="00E856BF"/>
    <w:rsid w:val="00E920EA"/>
    <w:rsid w:val="00E93AAC"/>
    <w:rsid w:val="00E96FD7"/>
    <w:rsid w:val="00EA475B"/>
    <w:rsid w:val="00EC2139"/>
    <w:rsid w:val="00ED2FE0"/>
    <w:rsid w:val="00ED37BA"/>
    <w:rsid w:val="00ED4075"/>
    <w:rsid w:val="00EE2F2C"/>
    <w:rsid w:val="00F22F3D"/>
    <w:rsid w:val="00F329DF"/>
    <w:rsid w:val="00F3554A"/>
    <w:rsid w:val="00F36B7A"/>
    <w:rsid w:val="00F447F6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id-nord-est.ach.fct@def.gouv.fr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ubclic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60c75c88-61b1-4cde-9958-ac10e311e076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268</Value>
      <Value>360</Value>
    </TaxCatchAll>
    <Titre_Doc xmlns="6f7ce366-fa45-416d-bb71-7848f4af6873">AE Modèle AC BC TRX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0.5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5.xml><?xml version="1.0" encoding="utf-8"?>
<?mso-contentType ?>
<spe:Receivers xmlns:spe="http://schemas.microsoft.com/sharepoint/events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6751761-9E73-48F5-8C02-9BE8F2B9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5.xml><?xml version="1.0" encoding="utf-8"?>
<ds:datastoreItem xmlns:ds="http://schemas.openxmlformats.org/officeDocument/2006/customXml" ds:itemID="{EC9785DA-7FAF-46B6-BDF7-B8C3763956EE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6AA999B-3E70-4DE1-97F6-F87B04830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2548</Words>
  <Characters>14020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16535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BAZZARO Pauline ADJ ADM PAL 2CL AE</cp:lastModifiedBy>
  <cp:revision>29</cp:revision>
  <cp:lastPrinted>2018-05-29T14:47:00Z</cp:lastPrinted>
  <dcterms:created xsi:type="dcterms:W3CDTF">2025-01-29T13:47:00Z</dcterms:created>
  <dcterms:modified xsi:type="dcterms:W3CDTF">2025-07-04T12:46:00Z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0x0101007E60A7740578D44AB6B8BF0AB0ACD6EC0300811404054825814E97D2C12DF4D0EEF2</vt:lpwstr>
  </property>
  <property fmtid="{D5CDD505-2E9C-101B-9397-08002B2CF9AE}" pid="12" name="Type modèle">
    <vt:lpwstr/>
  </property>
</Properties>
</file>